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93" w:rsidRDefault="003F0993" w:rsidP="003F0993">
      <w:pPr>
        <w:pStyle w:val="a3"/>
        <w:jc w:val="center"/>
        <w:rPr>
          <w:b/>
          <w:sz w:val="32"/>
        </w:rPr>
      </w:pPr>
      <w:r>
        <w:rPr>
          <w:b/>
          <w:sz w:val="32"/>
        </w:rPr>
        <w:t>Тадбиркорларнинг хужалик муносабатларини урнатиши.</w:t>
      </w:r>
    </w:p>
    <w:p w:rsidR="003F0993" w:rsidRDefault="003F0993" w:rsidP="003F0993">
      <w:pPr>
        <w:jc w:val="center"/>
        <w:rPr>
          <w:sz w:val="28"/>
        </w:rPr>
      </w:pPr>
    </w:p>
    <w:p w:rsidR="003F0993" w:rsidRDefault="003F0993" w:rsidP="003F0993">
      <w:pPr>
        <w:jc w:val="center"/>
        <w:rPr>
          <w:sz w:val="28"/>
        </w:rPr>
      </w:pPr>
    </w:p>
    <w:p w:rsidR="003F0993" w:rsidRDefault="003F0993" w:rsidP="003F0993">
      <w:pPr>
        <w:jc w:val="center"/>
        <w:rPr>
          <w:b/>
          <w:sz w:val="28"/>
          <w:lang w:val="en-US"/>
        </w:rPr>
      </w:pPr>
      <w:r>
        <w:rPr>
          <w:b/>
          <w:sz w:val="28"/>
        </w:rPr>
        <w:t>Режа</w:t>
      </w:r>
    </w:p>
    <w:p w:rsidR="003F0993" w:rsidRDefault="003F0993" w:rsidP="003F0993">
      <w:pPr>
        <w:jc w:val="both"/>
        <w:rPr>
          <w:b/>
          <w:sz w:val="28"/>
          <w:lang w:val="en-US"/>
        </w:rPr>
      </w:pPr>
    </w:p>
    <w:p w:rsidR="003F0993" w:rsidRDefault="003F0993" w:rsidP="003F0993">
      <w:pPr>
        <w:jc w:val="both"/>
        <w:rPr>
          <w:b/>
          <w:sz w:val="28"/>
          <w:lang w:val="en-US"/>
        </w:rPr>
      </w:pPr>
    </w:p>
    <w:p w:rsidR="003F0993" w:rsidRDefault="003F0993" w:rsidP="003F0993">
      <w:pPr>
        <w:jc w:val="both"/>
        <w:rPr>
          <w:sz w:val="28"/>
        </w:rPr>
      </w:pPr>
      <w:r>
        <w:rPr>
          <w:sz w:val="28"/>
        </w:rPr>
        <w:t>9.1</w:t>
      </w:r>
      <w:r>
        <w:rPr>
          <w:sz w:val="28"/>
          <w:lang w:val="en-US"/>
        </w:rPr>
        <w:t xml:space="preserve"> </w:t>
      </w:r>
      <w:r>
        <w:rPr>
          <w:sz w:val="28"/>
        </w:rPr>
        <w:t>Тадбиркорлик  фаолиятида  бизнеснинг ахлок  меъерлари</w:t>
      </w:r>
    </w:p>
    <w:p w:rsidR="003F0993" w:rsidRDefault="003F0993" w:rsidP="003F0993">
      <w:pPr>
        <w:jc w:val="both"/>
        <w:rPr>
          <w:sz w:val="28"/>
        </w:rPr>
      </w:pPr>
      <w:r>
        <w:rPr>
          <w:sz w:val="28"/>
        </w:rPr>
        <w:t>9</w:t>
      </w:r>
      <w:r w:rsidRPr="003F0993">
        <w:rPr>
          <w:sz w:val="28"/>
        </w:rPr>
        <w:t xml:space="preserve">.2 </w:t>
      </w:r>
      <w:r>
        <w:rPr>
          <w:sz w:val="28"/>
        </w:rPr>
        <w:t xml:space="preserve">Шериклар уртасидаги узаро муносабатлар. </w:t>
      </w:r>
    </w:p>
    <w:p w:rsidR="003F0993" w:rsidRDefault="003F0993" w:rsidP="003F0993">
      <w:pPr>
        <w:tabs>
          <w:tab w:val="left" w:pos="360"/>
        </w:tabs>
        <w:ind w:left="360" w:hanging="360"/>
        <w:jc w:val="both"/>
        <w:rPr>
          <w:sz w:val="28"/>
        </w:rPr>
      </w:pPr>
      <w:r w:rsidRPr="003F0993">
        <w:rPr>
          <w:sz w:val="28"/>
        </w:rPr>
        <w:t>9.3</w:t>
      </w:r>
      <w:r w:rsidRPr="003F0993">
        <w:rPr>
          <w:sz w:val="28"/>
        </w:rPr>
        <w:tab/>
        <w:t xml:space="preserve"> </w:t>
      </w:r>
      <w:r>
        <w:rPr>
          <w:sz w:val="28"/>
        </w:rPr>
        <w:t xml:space="preserve">Хизмат юзасидаги муносабатлар. </w:t>
      </w:r>
    </w:p>
    <w:p w:rsidR="003F0993" w:rsidRDefault="003F0993" w:rsidP="003F0993">
      <w:pPr>
        <w:tabs>
          <w:tab w:val="left" w:pos="360"/>
        </w:tabs>
        <w:ind w:left="360" w:hanging="360"/>
        <w:jc w:val="both"/>
        <w:rPr>
          <w:sz w:val="28"/>
        </w:rPr>
      </w:pPr>
      <w:r w:rsidRPr="003F0993">
        <w:rPr>
          <w:sz w:val="28"/>
        </w:rPr>
        <w:t>9.4</w:t>
      </w:r>
      <w:r w:rsidRPr="003F0993">
        <w:rPr>
          <w:sz w:val="28"/>
        </w:rPr>
        <w:tab/>
        <w:t xml:space="preserve"> </w:t>
      </w:r>
      <w:r>
        <w:rPr>
          <w:sz w:val="28"/>
        </w:rPr>
        <w:t>Мижозлар билан муносабатлар.</w:t>
      </w:r>
    </w:p>
    <w:p w:rsidR="003F0993" w:rsidRDefault="003F0993" w:rsidP="003F0993">
      <w:pPr>
        <w:jc w:val="both"/>
        <w:rPr>
          <w:b/>
          <w:sz w:val="28"/>
        </w:rPr>
      </w:pPr>
    </w:p>
    <w:p w:rsidR="003F0993" w:rsidRPr="003F0993" w:rsidRDefault="003F0993" w:rsidP="003F0993">
      <w:pPr>
        <w:jc w:val="center"/>
        <w:rPr>
          <w:b/>
          <w:sz w:val="28"/>
        </w:rPr>
      </w:pPr>
    </w:p>
    <w:p w:rsidR="003F0993" w:rsidRPr="003F0993" w:rsidRDefault="003F0993" w:rsidP="003F0993">
      <w:pPr>
        <w:jc w:val="center"/>
        <w:rPr>
          <w:b/>
          <w:sz w:val="28"/>
        </w:rPr>
      </w:pPr>
    </w:p>
    <w:p w:rsidR="003F0993" w:rsidRPr="003F0993" w:rsidRDefault="003F0993" w:rsidP="003F0993">
      <w:pPr>
        <w:jc w:val="center"/>
        <w:rPr>
          <w:b/>
          <w:sz w:val="28"/>
        </w:rPr>
      </w:pPr>
      <w:r w:rsidRPr="003F0993">
        <w:rPr>
          <w:b/>
          <w:sz w:val="28"/>
        </w:rPr>
        <w:t>9.1</w:t>
      </w:r>
      <w:r>
        <w:rPr>
          <w:b/>
          <w:sz w:val="28"/>
        </w:rPr>
        <w:t>. Тадбиркорлик  фаолиятида  бизнеснинг ахлок меъёрлари.</w:t>
      </w:r>
    </w:p>
    <w:p w:rsidR="003F0993" w:rsidRDefault="003F0993" w:rsidP="003F0993">
      <w:pPr>
        <w:jc w:val="both"/>
        <w:rPr>
          <w:b/>
          <w:sz w:val="28"/>
        </w:rPr>
      </w:pPr>
      <w:r>
        <w:rPr>
          <w:b/>
          <w:sz w:val="28"/>
        </w:rPr>
        <w:t xml:space="preserve"> </w:t>
      </w:r>
    </w:p>
    <w:p w:rsidR="003F0993" w:rsidRDefault="003F0993" w:rsidP="003F0993">
      <w:pPr>
        <w:ind w:firstLine="720"/>
        <w:jc w:val="both"/>
        <w:rPr>
          <w:sz w:val="28"/>
        </w:rPr>
      </w:pPr>
      <w:r>
        <w:rPr>
          <w:sz w:val="28"/>
        </w:rPr>
        <w:t>Тадбиркорлик этикаси – бу ишбилармонлик тузилмалари ва давлат, ишлаб чикарувчи ва истеъмолчи, мижоз ва сотувчи , ишбилармонлар , ракобатчилар, хамда, корхона ичидаги ишловчилар орасидаги маънавийлик меъёрлари тизимидир.</w:t>
      </w:r>
    </w:p>
    <w:p w:rsidR="003F0993" w:rsidRDefault="003F0993" w:rsidP="003F0993">
      <w:pPr>
        <w:jc w:val="both"/>
        <w:rPr>
          <w:sz w:val="28"/>
        </w:rPr>
      </w:pPr>
      <w:r>
        <w:rPr>
          <w:sz w:val="28"/>
        </w:rPr>
        <w:tab/>
        <w:t>Бизнес этикаси меъёрлари мамлакатдаги ишчанлик рухи ва унинг хусусиятларини белгилайди.</w:t>
      </w:r>
    </w:p>
    <w:p w:rsidR="003F0993" w:rsidRDefault="003F0993" w:rsidP="003F0993">
      <w:pPr>
        <w:jc w:val="both"/>
        <w:rPr>
          <w:b/>
          <w:sz w:val="28"/>
        </w:rPr>
      </w:pPr>
      <w:r>
        <w:rPr>
          <w:b/>
          <w:sz w:val="28"/>
        </w:rPr>
        <w:t xml:space="preserve">       Этика тушунчаси  иккита жихатини уз ичига олади:</w:t>
      </w:r>
    </w:p>
    <w:p w:rsidR="003F0993" w:rsidRDefault="003F0993" w:rsidP="003F0993">
      <w:pPr>
        <w:numPr>
          <w:ilvl w:val="0"/>
          <w:numId w:val="1"/>
        </w:numPr>
        <w:tabs>
          <w:tab w:val="left" w:pos="585"/>
        </w:tabs>
        <w:ind w:left="585" w:hanging="360"/>
        <w:jc w:val="both"/>
        <w:rPr>
          <w:sz w:val="28"/>
        </w:rPr>
      </w:pPr>
      <w:r>
        <w:rPr>
          <w:sz w:val="28"/>
        </w:rPr>
        <w:t>этика бу, маълум  жамият, кишилар гурухи , касб- карорлар учун кулланадиган рухий ва ахлокий меъёрлар тизимидир;</w:t>
      </w:r>
    </w:p>
    <w:p w:rsidR="003F0993" w:rsidRDefault="003F0993" w:rsidP="003F0993">
      <w:pPr>
        <w:numPr>
          <w:ilvl w:val="0"/>
          <w:numId w:val="1"/>
        </w:numPr>
        <w:tabs>
          <w:tab w:val="left" w:pos="585"/>
        </w:tabs>
        <w:ind w:left="585" w:hanging="360"/>
        <w:jc w:val="both"/>
        <w:rPr>
          <w:sz w:val="28"/>
        </w:rPr>
      </w:pPr>
      <w:r>
        <w:rPr>
          <w:sz w:val="28"/>
        </w:rPr>
        <w:t>этикавий меъёрлар хукук билан, яъни давлат томонидан белгиланган ёки санкцияланган умуммажбурий  узини тутиш коидалари ва меъёрлари мажмуаси билан богликдир.</w:t>
      </w:r>
    </w:p>
    <w:p w:rsidR="003F0993" w:rsidRPr="003F0993" w:rsidRDefault="003F0993" w:rsidP="003F0993">
      <w:pPr>
        <w:pStyle w:val="BodyText2"/>
        <w:rPr>
          <w:lang w:val="ru-RU"/>
        </w:rPr>
      </w:pPr>
      <w:r w:rsidRPr="003F0993">
        <w:rPr>
          <w:lang w:val="ru-RU"/>
        </w:rPr>
        <w:t>Энг биринчи « Бизнесмен кодекси» амеракаликлар томонидан 1913 йилда ишлаб чикилган булиб, унда еттита иш юритиш коидаси кабул килинган. Бу коидалар битта асосга жамланган булиб, бизнес сохасидаги усул ва сиёсатни бахолашда уларнинг хакикат ва адолатлилик тушунчаларига мос келиши билан белгилангандир.</w:t>
      </w:r>
    </w:p>
    <w:p w:rsidR="003F0993" w:rsidRPr="003F0993" w:rsidRDefault="003F0993" w:rsidP="003F0993">
      <w:pPr>
        <w:pStyle w:val="BodyText2"/>
        <w:numPr>
          <w:ilvl w:val="12"/>
          <w:numId w:val="0"/>
        </w:numPr>
        <w:ind w:firstLine="720"/>
        <w:rPr>
          <w:lang w:val="ru-RU"/>
        </w:rPr>
      </w:pPr>
      <w:r w:rsidRPr="003F0993">
        <w:rPr>
          <w:lang w:val="ru-RU"/>
        </w:rPr>
        <w:t>Вакт утиши билан кодекс бир неча бор такомиллашашди. Натижада, бу борада турли фирмалар ва компаниялар томонидан тупланган, уларнинг тажрибасига асосланган , умумлашган  Гарб ишбилармонлик дунёсида кенг маълум булган ишбилармонликнинг ун насихати бунга асос булди. Бу насихатларга хар бир тадбиркор амал килиш керак. Улар куйдагилардан иборат:</w:t>
      </w:r>
      <w:r w:rsidRPr="003F0993">
        <w:rPr>
          <w:lang w:val="ru-RU"/>
        </w:rPr>
        <w:tab/>
        <w:t xml:space="preserve">Тадбиркорлик ишига оид гоя топиш. Сиз бозорга кандай товар (мол), хизмат турларини таклиф килаётганингиз хакида аник тасаввурга эга </w:t>
      </w:r>
      <w:r w:rsidRPr="003F0993">
        <w:rPr>
          <w:lang w:val="ru-RU"/>
        </w:rPr>
        <w:lastRenderedPageBreak/>
        <w:t>булишингиз  керак. Аввал узингиз кила оладиган нарсадан нимани сотиш мумкинлигини хал килиб, сунгра ишлаб чикариш керак. Янгиликни кидиринг. Ракобатдан куркманг. Бу бозорда бор нарса, унга уйлаб утириш ярамайди. Сизда ракобатчиларга карши учта кучли курол  борлигини эсда тутинг: Улар сифат , нарх ва рекламадир.</w:t>
      </w:r>
    </w:p>
    <w:p w:rsidR="003F0993" w:rsidRPr="003F0993" w:rsidRDefault="003F0993" w:rsidP="003F0993">
      <w:pPr>
        <w:pStyle w:val="BodyText2"/>
        <w:numPr>
          <w:ilvl w:val="12"/>
          <w:numId w:val="0"/>
        </w:numPr>
        <w:ind w:firstLine="720"/>
        <w:rPr>
          <w:lang w:val="ru-RU"/>
        </w:rPr>
      </w:pPr>
      <w:r w:rsidRPr="003F0993">
        <w:rPr>
          <w:lang w:val="ru-RU"/>
        </w:rPr>
        <w:t>Сифат- бу  истеъмол хусусиятларининг ( хоссаларнинг ) мажмуидир. Харидорга охир- окибатида шунчаки буюмлар ёки хизматлар керак эмас. Унга уз муаммоларининг  ечими керак.  Айнан шу катта пул туради ва энг куп фойда беради, Масалан: девор блокларини ишлаб чикариш ва сотиш мумкин.Аммо , бутун куч-кувватни жамлаб, харидорга тайёр уй таклиф килиш анча фойдалирокдир.</w:t>
      </w:r>
    </w:p>
    <w:p w:rsidR="003F0993" w:rsidRPr="003F0993" w:rsidRDefault="003F0993" w:rsidP="003F0993">
      <w:pPr>
        <w:pStyle w:val="BodyText2"/>
        <w:numPr>
          <w:ilvl w:val="12"/>
          <w:numId w:val="0"/>
        </w:numPr>
        <w:ind w:firstLine="720"/>
        <w:rPr>
          <w:lang w:val="ru-RU"/>
        </w:rPr>
      </w:pPr>
      <w:r w:rsidRPr="003F0993">
        <w:rPr>
          <w:lang w:val="ru-RU"/>
        </w:rPr>
        <w:t>Бизнес режа тузинг. Унда:Нима сотиш керак? Уларни нимадан тайерлаш керак? Бу канча туради? Ким уни сотиб олади? Харидорлар товар хакида билишлари учун нима килиш керак? Сотувни кандай килиб кенгайтириш ва бошка  масалалар ифодаланиши зарур.</w:t>
      </w:r>
    </w:p>
    <w:p w:rsidR="003F0993" w:rsidRPr="003F0993" w:rsidRDefault="003F0993" w:rsidP="003F0993">
      <w:pPr>
        <w:pStyle w:val="BodyText2"/>
        <w:numPr>
          <w:ilvl w:val="12"/>
          <w:numId w:val="0"/>
        </w:numPr>
        <w:ind w:firstLine="720"/>
        <w:rPr>
          <w:lang w:val="ru-RU"/>
        </w:rPr>
      </w:pPr>
      <w:r w:rsidRPr="003F0993">
        <w:rPr>
          <w:lang w:val="ru-RU"/>
        </w:rPr>
        <w:t>Нархини туширишдан хавфсираманг, уни кутаришдан куркинг. Фойда, 2 та буюмни киммат сотишда эмас, балки 2 минг,2 миллион харидорга уз товарингизни еки хизматингизни уларга мос нархда сотишингиздир.</w:t>
      </w:r>
    </w:p>
    <w:p w:rsidR="003F0993" w:rsidRPr="003F0993" w:rsidRDefault="003F0993" w:rsidP="003F0993">
      <w:pPr>
        <w:pStyle w:val="BodyText2"/>
        <w:numPr>
          <w:ilvl w:val="12"/>
          <w:numId w:val="0"/>
        </w:numPr>
        <w:ind w:firstLine="720"/>
        <w:rPr>
          <w:lang w:val="ru-RU"/>
        </w:rPr>
      </w:pPr>
      <w:r w:rsidRPr="003F0993">
        <w:rPr>
          <w:lang w:val="ru-RU"/>
        </w:rPr>
        <w:t>Уз товарингизни реклама килинг. Махаллий рузномада уз ишингиз хакида маълумот беринг. Харидор булиш эхтимоли борларга хат юборинг.Эълонлар.плакатларга буюртма беринг ва жойларига епиштириб чикинг. Сотмокчи булган нарсангиз хакидаги маълумотларни кандай килиб киска ва аник баен килиш хакида уйлаб куринг.</w:t>
      </w:r>
    </w:p>
    <w:p w:rsidR="003F0993" w:rsidRPr="003F0993" w:rsidRDefault="003F0993" w:rsidP="003F0993">
      <w:pPr>
        <w:pStyle w:val="BodyText2"/>
        <w:numPr>
          <w:ilvl w:val="12"/>
          <w:numId w:val="0"/>
        </w:numPr>
        <w:ind w:firstLine="720"/>
        <w:rPr>
          <w:lang w:val="ru-RU"/>
        </w:rPr>
      </w:pPr>
      <w:r w:rsidRPr="003F0993">
        <w:rPr>
          <w:lang w:val="ru-RU"/>
        </w:rPr>
        <w:t>Кредит олиш мумкин булса,уни олишдан  куркманг сиз еки пул топиб кредитни кайтарасиз,еки пул топмайсиз ва уни кайтармайсиз.Бор муаммо шу.</w:t>
      </w:r>
    </w:p>
    <w:p w:rsidR="003F0993" w:rsidRPr="003F0993" w:rsidRDefault="003F0993" w:rsidP="003F0993">
      <w:pPr>
        <w:pStyle w:val="BodyText2"/>
        <w:numPr>
          <w:ilvl w:val="12"/>
          <w:numId w:val="0"/>
        </w:numPr>
        <w:ind w:firstLine="720"/>
        <w:rPr>
          <w:lang w:val="ru-RU"/>
        </w:rPr>
      </w:pPr>
      <w:r w:rsidRPr="003F0993">
        <w:rPr>
          <w:lang w:val="ru-RU"/>
        </w:rPr>
        <w:t>Юкоридаги кредит микдори-банк таваккали учун туловдир.Омонот банкидан уй курилиши учун кредит олинг,уни куринг ва унинг ишлаб чикариш асоси сифатида ишлатинг. Хужалик блокини куринг- бу сизнинг омборхонангиз булади.Уша жойдан яна кредит олинг, у сиз иш килиш кийин,еки , машина хайдовчиси билан ижарага олинг.</w:t>
      </w:r>
    </w:p>
    <w:p w:rsidR="003F0993" w:rsidRPr="003F0993" w:rsidRDefault="003F0993" w:rsidP="003F0993">
      <w:pPr>
        <w:pStyle w:val="BodyText2"/>
        <w:numPr>
          <w:ilvl w:val="12"/>
          <w:numId w:val="0"/>
        </w:numPr>
        <w:ind w:firstLine="720"/>
        <w:rPr>
          <w:lang w:val="ru-RU"/>
        </w:rPr>
      </w:pPr>
      <w:r w:rsidRPr="003F0993">
        <w:rPr>
          <w:lang w:val="ru-RU"/>
        </w:rPr>
        <w:t>Хайрихок булинг.Ахир хар бир иш билармон шерик сизга буйсинувчи хар бир ходим худди сиз каби инсондир.Бундай одам билан ишлаш шахсан сиз учун жуда екимлидир.Узингиз хам шундай булинг ва  одамлардан бирданига куп нарса талаб килманг. Аклли аскар болтадан атала тайерлаганини ва уни емон чикмаганлигини эсланг.</w:t>
      </w:r>
    </w:p>
    <w:p w:rsidR="003F0993" w:rsidRDefault="003F0993" w:rsidP="003F0993">
      <w:pPr>
        <w:numPr>
          <w:ilvl w:val="12"/>
          <w:numId w:val="0"/>
        </w:numPr>
        <w:jc w:val="both"/>
        <w:rPr>
          <w:sz w:val="28"/>
        </w:rPr>
      </w:pPr>
    </w:p>
    <w:p w:rsidR="003F0993" w:rsidRDefault="003F0993" w:rsidP="003F0993">
      <w:pPr>
        <w:numPr>
          <w:ilvl w:val="12"/>
          <w:numId w:val="0"/>
        </w:numPr>
        <w:jc w:val="center"/>
        <w:rPr>
          <w:b/>
          <w:sz w:val="28"/>
        </w:rPr>
      </w:pPr>
      <w:r w:rsidRPr="003F0993">
        <w:rPr>
          <w:b/>
          <w:sz w:val="28"/>
        </w:rPr>
        <w:t>9.</w:t>
      </w:r>
      <w:r>
        <w:rPr>
          <w:b/>
          <w:sz w:val="28"/>
        </w:rPr>
        <w:t>2. Шериклар уртасидаги узаро муносабатлар.</w:t>
      </w:r>
    </w:p>
    <w:p w:rsidR="003F0993" w:rsidRDefault="003F0993" w:rsidP="003F0993">
      <w:pPr>
        <w:numPr>
          <w:ilvl w:val="12"/>
          <w:numId w:val="0"/>
        </w:numPr>
        <w:jc w:val="both"/>
        <w:rPr>
          <w:b/>
          <w:sz w:val="28"/>
        </w:rPr>
      </w:pPr>
    </w:p>
    <w:p w:rsidR="003F0993" w:rsidRDefault="003F0993" w:rsidP="003F0993">
      <w:pPr>
        <w:numPr>
          <w:ilvl w:val="12"/>
          <w:numId w:val="0"/>
        </w:numPr>
        <w:ind w:firstLine="720"/>
        <w:jc w:val="both"/>
        <w:rPr>
          <w:sz w:val="28"/>
        </w:rPr>
      </w:pPr>
      <w:r>
        <w:rPr>
          <w:b/>
          <w:sz w:val="28"/>
        </w:rPr>
        <w:t xml:space="preserve"> </w:t>
      </w:r>
      <w:r>
        <w:rPr>
          <w:sz w:val="28"/>
        </w:rPr>
        <w:t>Бизнесдаги муваффакият маълум даражасида тадбиркорнинг шериклари билан алокаси канчалик тугри тузилганлигига  боглик.</w:t>
      </w:r>
    </w:p>
    <w:p w:rsidR="003F0993" w:rsidRDefault="003F0993" w:rsidP="003F0993">
      <w:pPr>
        <w:numPr>
          <w:ilvl w:val="12"/>
          <w:numId w:val="0"/>
        </w:numPr>
        <w:jc w:val="both"/>
        <w:rPr>
          <w:sz w:val="28"/>
        </w:rPr>
      </w:pPr>
      <w:r>
        <w:rPr>
          <w:sz w:val="28"/>
        </w:rPr>
        <w:lastRenderedPageBreak/>
        <w:tab/>
        <w:t>Шерик деб, бирор бир  биргаликда фаолиятининг иштрокчисига айтилади. Бир ёки бир неча тадбиркорлик лойихаларини; хамкорликда амалга ошираётган корхона ва ташкилотлар хам шерик булишлари мумкин.</w:t>
      </w:r>
    </w:p>
    <w:p w:rsidR="003F0993" w:rsidRDefault="003F0993" w:rsidP="003F0993">
      <w:pPr>
        <w:numPr>
          <w:ilvl w:val="12"/>
          <w:numId w:val="0"/>
        </w:numPr>
        <w:jc w:val="both"/>
        <w:rPr>
          <w:sz w:val="28"/>
        </w:rPr>
      </w:pPr>
      <w:r>
        <w:rPr>
          <w:sz w:val="28"/>
        </w:rPr>
        <w:t xml:space="preserve">     Тадбиркорнинг шериклари билан алокаларини мустахкамлашда куйдагилар катта ахамиятга эга:</w:t>
      </w:r>
    </w:p>
    <w:p w:rsidR="003F0993" w:rsidRDefault="003F0993" w:rsidP="003F0993">
      <w:pPr>
        <w:numPr>
          <w:ilvl w:val="0"/>
          <w:numId w:val="1"/>
        </w:numPr>
        <w:tabs>
          <w:tab w:val="left" w:pos="585"/>
        </w:tabs>
        <w:ind w:left="585" w:hanging="360"/>
        <w:jc w:val="both"/>
        <w:rPr>
          <w:sz w:val="28"/>
        </w:rPr>
      </w:pPr>
      <w:r>
        <w:rPr>
          <w:sz w:val="28"/>
        </w:rPr>
        <w:t>умумий гояга кизиккан ва уларни амалга оширишга тайёр булган шериклар билан алока урнатиш.</w:t>
      </w:r>
    </w:p>
    <w:p w:rsidR="003F0993" w:rsidRDefault="003F0993" w:rsidP="003F0993">
      <w:pPr>
        <w:ind w:left="225"/>
        <w:jc w:val="both"/>
        <w:rPr>
          <w:b/>
          <w:sz w:val="28"/>
        </w:rPr>
      </w:pPr>
      <w:r>
        <w:rPr>
          <w:sz w:val="28"/>
        </w:rPr>
        <w:t xml:space="preserve">  Шерикларни маънавий куллаб-кувватлашлари учун эмас, балки биргаликда унумли ишлаш учун уз хисасини , тажриба ва   маълум малакаларини кушиши керак.</w:t>
      </w:r>
    </w:p>
    <w:p w:rsidR="003F0993" w:rsidRDefault="003F0993" w:rsidP="003F0993">
      <w:pPr>
        <w:numPr>
          <w:ilvl w:val="0"/>
          <w:numId w:val="1"/>
        </w:numPr>
        <w:tabs>
          <w:tab w:val="left" w:pos="585"/>
        </w:tabs>
        <w:ind w:left="585" w:hanging="360"/>
        <w:jc w:val="both"/>
        <w:rPr>
          <w:b/>
          <w:sz w:val="28"/>
        </w:rPr>
      </w:pPr>
      <w:r>
        <w:rPr>
          <w:sz w:val="28"/>
        </w:rPr>
        <w:t>кариндош ва дустлар билан хамкорлик килишга алохида эътибор бериш керак, чунки бизнес тадбиркорлик хавф- хатар  устига асосида курилади.</w:t>
      </w:r>
    </w:p>
    <w:p w:rsidR="003F0993" w:rsidRDefault="003F0993" w:rsidP="003F0993">
      <w:pPr>
        <w:numPr>
          <w:ilvl w:val="0"/>
          <w:numId w:val="1"/>
        </w:numPr>
        <w:tabs>
          <w:tab w:val="left" w:pos="585"/>
        </w:tabs>
        <w:ind w:left="585" w:hanging="360"/>
        <w:jc w:val="both"/>
        <w:rPr>
          <w:b/>
          <w:sz w:val="28"/>
        </w:rPr>
      </w:pPr>
      <w:r>
        <w:rPr>
          <w:sz w:val="28"/>
        </w:rPr>
        <w:t>бошлик билан тузилган келишув ( контракт) шартларига каттик риоя килиш керак. Бунда кайси шерикнинг фаолиятига кушадиган хиссаси ( пули, хомашё, жихоз, мехнат сарфи) албатта акс эттирилиши лозим:</w:t>
      </w:r>
    </w:p>
    <w:p w:rsidR="003F0993" w:rsidRDefault="003F0993" w:rsidP="003F0993">
      <w:pPr>
        <w:numPr>
          <w:ilvl w:val="0"/>
          <w:numId w:val="1"/>
        </w:numPr>
        <w:tabs>
          <w:tab w:val="left" w:pos="585"/>
        </w:tabs>
        <w:ind w:left="585" w:hanging="360"/>
        <w:jc w:val="both"/>
        <w:rPr>
          <w:b/>
          <w:sz w:val="28"/>
        </w:rPr>
      </w:pPr>
      <w:r>
        <w:rPr>
          <w:sz w:val="28"/>
        </w:rPr>
        <w:t>агар шерик фирманинг мехнат жамоасига кушилмокчи булса , у холда унинг мажбуриятларини бажариш муддати , ишга кириш вакти ва иш кунининг давомийлиги белгилаб берилиши керак:</w:t>
      </w:r>
    </w:p>
    <w:p w:rsidR="003F0993" w:rsidRDefault="003F0993" w:rsidP="003F0993">
      <w:pPr>
        <w:numPr>
          <w:ilvl w:val="0"/>
          <w:numId w:val="1"/>
        </w:numPr>
        <w:tabs>
          <w:tab w:val="left" w:pos="585"/>
        </w:tabs>
        <w:ind w:left="585" w:hanging="360"/>
        <w:jc w:val="both"/>
        <w:rPr>
          <w:b/>
          <w:sz w:val="28"/>
        </w:rPr>
      </w:pPr>
      <w:r>
        <w:rPr>
          <w:sz w:val="28"/>
        </w:rPr>
        <w:t>хак тулаш шартлари:</w:t>
      </w:r>
    </w:p>
    <w:p w:rsidR="003F0993" w:rsidRDefault="003F0993" w:rsidP="003F0993">
      <w:pPr>
        <w:numPr>
          <w:ilvl w:val="0"/>
          <w:numId w:val="1"/>
        </w:numPr>
        <w:tabs>
          <w:tab w:val="left" w:pos="585"/>
        </w:tabs>
        <w:ind w:left="585" w:hanging="360"/>
        <w:jc w:val="both"/>
        <w:rPr>
          <w:b/>
          <w:sz w:val="28"/>
        </w:rPr>
      </w:pPr>
      <w:r>
        <w:rPr>
          <w:sz w:val="28"/>
        </w:rPr>
        <w:t>ижтимоий имтиёзлар, ( берилган булса:)</w:t>
      </w:r>
    </w:p>
    <w:p w:rsidR="003F0993" w:rsidRDefault="003F0993" w:rsidP="003F0993">
      <w:pPr>
        <w:numPr>
          <w:ilvl w:val="0"/>
          <w:numId w:val="1"/>
        </w:numPr>
        <w:tabs>
          <w:tab w:val="left" w:pos="585"/>
        </w:tabs>
        <w:ind w:left="585" w:hanging="360"/>
        <w:jc w:val="both"/>
        <w:rPr>
          <w:b/>
          <w:sz w:val="28"/>
        </w:rPr>
      </w:pPr>
      <w:r>
        <w:rPr>
          <w:sz w:val="28"/>
        </w:rPr>
        <w:t>корхона бошкарилишидаги иштроки:</w:t>
      </w:r>
    </w:p>
    <w:p w:rsidR="003F0993" w:rsidRDefault="003F0993" w:rsidP="003F0993">
      <w:pPr>
        <w:numPr>
          <w:ilvl w:val="0"/>
          <w:numId w:val="1"/>
        </w:numPr>
        <w:tabs>
          <w:tab w:val="left" w:pos="585"/>
        </w:tabs>
        <w:ind w:left="585" w:hanging="360"/>
        <w:jc w:val="both"/>
        <w:rPr>
          <w:b/>
          <w:sz w:val="28"/>
        </w:rPr>
      </w:pPr>
      <w:r>
        <w:rPr>
          <w:sz w:val="28"/>
        </w:rPr>
        <w:t>йил натижалари буйича дивидендлар тулаш шартлари :</w:t>
      </w:r>
    </w:p>
    <w:p w:rsidR="003F0993" w:rsidRDefault="003F0993" w:rsidP="003F0993">
      <w:pPr>
        <w:numPr>
          <w:ilvl w:val="0"/>
          <w:numId w:val="1"/>
        </w:numPr>
        <w:tabs>
          <w:tab w:val="left" w:pos="585"/>
        </w:tabs>
        <w:ind w:left="585" w:hanging="360"/>
        <w:jc w:val="both"/>
        <w:rPr>
          <w:b/>
          <w:sz w:val="28"/>
        </w:rPr>
      </w:pPr>
      <w:r>
        <w:rPr>
          <w:sz w:val="28"/>
        </w:rPr>
        <w:t xml:space="preserve">ишдан уз хохиши билан ёки турли хилдаги ножуяликлар окибатида бушагандан уз улушини олиш ва хоказолар таъминланади.   </w:t>
      </w:r>
      <w:r>
        <w:rPr>
          <w:b/>
          <w:sz w:val="28"/>
        </w:rPr>
        <w:t xml:space="preserve">     </w:t>
      </w:r>
    </w:p>
    <w:p w:rsidR="003F0993" w:rsidRDefault="003F0993" w:rsidP="003F0993">
      <w:pPr>
        <w:jc w:val="both"/>
        <w:rPr>
          <w:b/>
          <w:sz w:val="28"/>
        </w:rPr>
      </w:pPr>
    </w:p>
    <w:p w:rsidR="003F0993" w:rsidRDefault="003F0993" w:rsidP="003F0993">
      <w:pPr>
        <w:numPr>
          <w:ilvl w:val="12"/>
          <w:numId w:val="0"/>
        </w:numPr>
        <w:jc w:val="center"/>
        <w:rPr>
          <w:sz w:val="28"/>
        </w:rPr>
      </w:pPr>
      <w:r w:rsidRPr="003F0993">
        <w:rPr>
          <w:b/>
          <w:sz w:val="28"/>
        </w:rPr>
        <w:t>9.</w:t>
      </w:r>
      <w:r>
        <w:rPr>
          <w:b/>
          <w:sz w:val="28"/>
        </w:rPr>
        <w:t>3. Хизмат юзасидан  муносабатлар</w:t>
      </w:r>
      <w:r>
        <w:rPr>
          <w:sz w:val="28"/>
        </w:rPr>
        <w:t>.</w:t>
      </w:r>
    </w:p>
    <w:p w:rsidR="003F0993" w:rsidRDefault="003F0993" w:rsidP="003F0993">
      <w:pPr>
        <w:numPr>
          <w:ilvl w:val="12"/>
          <w:numId w:val="0"/>
        </w:numPr>
        <w:jc w:val="both"/>
        <w:rPr>
          <w:sz w:val="28"/>
        </w:rPr>
      </w:pPr>
    </w:p>
    <w:p w:rsidR="003F0993" w:rsidRDefault="003F0993" w:rsidP="003F0993">
      <w:pPr>
        <w:numPr>
          <w:ilvl w:val="12"/>
          <w:numId w:val="0"/>
        </w:numPr>
        <w:jc w:val="both"/>
        <w:rPr>
          <w:sz w:val="28"/>
        </w:rPr>
      </w:pPr>
      <w:r>
        <w:rPr>
          <w:sz w:val="28"/>
        </w:rPr>
        <w:t xml:space="preserve">     Бизнес ютуги нафакат фирма ишини иктисодий курсаткичларга, балки сезиларли даражада тадбиркорнинг уз хизматчилари билан муносабати накадар тугри курилганига боглик. Юкори натижага эришаётган ишбилармонлар  уз ишида инсон омилига катта эътибор берадилар , яъни уз хизматчилари билан муносабатларини  узаро хурмат, тартиб, хакгуйлик, одиллик асосида курадилар. Тадбиркор ва ишчиларнинг муносабатлари асосий иш битимида белгиланади. Кисман уларда куйдагилар изохланди:</w:t>
      </w:r>
    </w:p>
    <w:p w:rsidR="003F0993" w:rsidRDefault="003F0993" w:rsidP="003F0993">
      <w:pPr>
        <w:numPr>
          <w:ilvl w:val="0"/>
          <w:numId w:val="1"/>
        </w:numPr>
        <w:tabs>
          <w:tab w:val="left" w:pos="585"/>
        </w:tabs>
        <w:ind w:left="585" w:hanging="360"/>
        <w:jc w:val="both"/>
        <w:rPr>
          <w:sz w:val="28"/>
        </w:rPr>
      </w:pPr>
      <w:r>
        <w:rPr>
          <w:sz w:val="28"/>
        </w:rPr>
        <w:t>Ишчи мажбуриятлар.</w:t>
      </w:r>
    </w:p>
    <w:p w:rsidR="003F0993" w:rsidRDefault="003F0993" w:rsidP="003F0993">
      <w:pPr>
        <w:numPr>
          <w:ilvl w:val="0"/>
          <w:numId w:val="1"/>
        </w:numPr>
        <w:tabs>
          <w:tab w:val="left" w:pos="585"/>
        </w:tabs>
        <w:ind w:left="585" w:hanging="360"/>
        <w:jc w:val="both"/>
        <w:rPr>
          <w:sz w:val="28"/>
        </w:rPr>
      </w:pPr>
      <w:r>
        <w:rPr>
          <w:sz w:val="28"/>
        </w:rPr>
        <w:t>Иш хакини туланиши ва муддати.</w:t>
      </w:r>
    </w:p>
    <w:p w:rsidR="003F0993" w:rsidRDefault="003F0993" w:rsidP="003F0993">
      <w:pPr>
        <w:numPr>
          <w:ilvl w:val="0"/>
          <w:numId w:val="1"/>
        </w:numPr>
        <w:tabs>
          <w:tab w:val="left" w:pos="585"/>
        </w:tabs>
        <w:ind w:left="585" w:hanging="360"/>
        <w:jc w:val="both"/>
        <w:rPr>
          <w:sz w:val="28"/>
        </w:rPr>
      </w:pPr>
      <w:r>
        <w:rPr>
          <w:sz w:val="28"/>
        </w:rPr>
        <w:t>Иш кунинг давомийлиги.</w:t>
      </w:r>
    </w:p>
    <w:p w:rsidR="003F0993" w:rsidRDefault="003F0993" w:rsidP="003F0993">
      <w:pPr>
        <w:numPr>
          <w:ilvl w:val="0"/>
          <w:numId w:val="1"/>
        </w:numPr>
        <w:tabs>
          <w:tab w:val="left" w:pos="585"/>
        </w:tabs>
        <w:ind w:left="585" w:hanging="360"/>
        <w:jc w:val="both"/>
        <w:rPr>
          <w:sz w:val="28"/>
        </w:rPr>
      </w:pPr>
      <w:r>
        <w:rPr>
          <w:sz w:val="28"/>
        </w:rPr>
        <w:lastRenderedPageBreak/>
        <w:t>Бевосита рахбари.</w:t>
      </w:r>
    </w:p>
    <w:p w:rsidR="003F0993" w:rsidRDefault="003F0993" w:rsidP="003F0993">
      <w:pPr>
        <w:numPr>
          <w:ilvl w:val="0"/>
          <w:numId w:val="1"/>
        </w:numPr>
        <w:tabs>
          <w:tab w:val="left" w:pos="585"/>
        </w:tabs>
        <w:ind w:left="585" w:hanging="360"/>
        <w:jc w:val="both"/>
        <w:rPr>
          <w:sz w:val="28"/>
        </w:rPr>
      </w:pPr>
      <w:r>
        <w:rPr>
          <w:sz w:val="28"/>
        </w:rPr>
        <w:t>Малака ошириш, иш хакини ошириш шарти ва бошка масалалар.</w:t>
      </w:r>
    </w:p>
    <w:p w:rsidR="003F0993" w:rsidRDefault="003F0993" w:rsidP="003F0993">
      <w:pPr>
        <w:numPr>
          <w:ilvl w:val="0"/>
          <w:numId w:val="1"/>
        </w:numPr>
        <w:tabs>
          <w:tab w:val="left" w:pos="585"/>
        </w:tabs>
        <w:ind w:left="585" w:hanging="360"/>
        <w:jc w:val="both"/>
        <w:rPr>
          <w:sz w:val="28"/>
        </w:rPr>
      </w:pPr>
      <w:r>
        <w:rPr>
          <w:sz w:val="28"/>
        </w:rPr>
        <w:t>Мехнат таътилининг давомийлиги ва шарти , касаллик варакаси буйича хак тулаш ва бошка енгиллик ва ижтимоий имтиёзлар.</w:t>
      </w:r>
    </w:p>
    <w:p w:rsidR="003F0993" w:rsidRDefault="003F0993" w:rsidP="003F0993">
      <w:pPr>
        <w:numPr>
          <w:ilvl w:val="0"/>
          <w:numId w:val="1"/>
        </w:numPr>
        <w:tabs>
          <w:tab w:val="left" w:pos="-142"/>
        </w:tabs>
        <w:ind w:left="0" w:firstLine="225"/>
        <w:jc w:val="both"/>
        <w:rPr>
          <w:sz w:val="28"/>
        </w:rPr>
      </w:pPr>
      <w:r>
        <w:rPr>
          <w:sz w:val="28"/>
        </w:rPr>
        <w:t>Ишга олинаётган хар бир кишига уч ойдан олти ойгача синов муддати белгилаш маъкул. Шу давр ичида янги ишчининг айнан бирор ишни мутахассислик даражасига ва малакасига, лавозим талабларини хисобга олган холда урганиш мумкин.</w:t>
      </w:r>
    </w:p>
    <w:p w:rsidR="003F0993" w:rsidRDefault="003F0993" w:rsidP="003F0993">
      <w:pPr>
        <w:ind w:left="225"/>
        <w:jc w:val="both"/>
        <w:rPr>
          <w:sz w:val="28"/>
        </w:rPr>
      </w:pPr>
      <w:r>
        <w:rPr>
          <w:sz w:val="28"/>
        </w:rPr>
        <w:t xml:space="preserve"> </w:t>
      </w:r>
    </w:p>
    <w:p w:rsidR="003F0993" w:rsidRDefault="003F0993" w:rsidP="003F0993">
      <w:pPr>
        <w:numPr>
          <w:ilvl w:val="12"/>
          <w:numId w:val="0"/>
        </w:numPr>
        <w:jc w:val="both"/>
        <w:rPr>
          <w:sz w:val="28"/>
        </w:rPr>
      </w:pPr>
      <w:r>
        <w:rPr>
          <w:sz w:val="28"/>
        </w:rPr>
        <w:t xml:space="preserve">    Инсонинг жамоа билан киришиб кетиши, спиртлик ичимликларга муносабати, интизомилилиги ва унинг касб сифатига бевосита боглик булмаган сифатларни кузатиш манбаи булиб хизмат килиши мумкин эмас. Текшириш давомида кузатилаётган ишчиларнинг зарур билим ва амалий махорати аникланади. Тадбиркор бошликлар мутахассислар ва хизматчиларнинг мажбуриятлари хажми хакида кушимча курсатма ва низомларда курсатиб, уни кискартириш ёки купайтириш мумкин.</w:t>
      </w:r>
    </w:p>
    <w:p w:rsidR="003F0993" w:rsidRDefault="003F0993" w:rsidP="003F0993">
      <w:pPr>
        <w:numPr>
          <w:ilvl w:val="12"/>
          <w:numId w:val="0"/>
        </w:numPr>
        <w:jc w:val="both"/>
        <w:rPr>
          <w:sz w:val="28"/>
        </w:rPr>
      </w:pPr>
      <w:r>
        <w:rPr>
          <w:sz w:val="28"/>
        </w:rPr>
        <w:t xml:space="preserve">          Бундай холда, ишчи махаллий шароитга нисбатан маълум курсатмаларда курсатилган вазифаларни бажара олишлиги буйича синовдан утказилади.</w:t>
      </w:r>
    </w:p>
    <w:p w:rsidR="003F0993" w:rsidRDefault="003F0993" w:rsidP="003F0993">
      <w:pPr>
        <w:numPr>
          <w:ilvl w:val="12"/>
          <w:numId w:val="0"/>
        </w:numPr>
        <w:jc w:val="both"/>
        <w:rPr>
          <w:sz w:val="28"/>
        </w:rPr>
      </w:pPr>
      <w:r>
        <w:rPr>
          <w:sz w:val="28"/>
        </w:rPr>
        <w:t>Ишчини синаш факат тадбиркор томонидан эмас, балки иккала томонининг розилиги билан утказилади, чунки у мехнат шартномасининг кушимча шартларини акс эттиради.</w:t>
      </w:r>
      <w:r>
        <w:rPr>
          <w:sz w:val="28"/>
        </w:rPr>
        <w:tab/>
        <w:t xml:space="preserve"> </w:t>
      </w:r>
    </w:p>
    <w:p w:rsidR="003F0993" w:rsidRDefault="003F0993" w:rsidP="003F0993">
      <w:pPr>
        <w:numPr>
          <w:ilvl w:val="12"/>
          <w:numId w:val="0"/>
        </w:numPr>
        <w:ind w:left="225"/>
        <w:jc w:val="both"/>
        <w:rPr>
          <w:sz w:val="28"/>
        </w:rPr>
      </w:pPr>
      <w:r>
        <w:rPr>
          <w:sz w:val="28"/>
        </w:rPr>
        <w:tab/>
      </w:r>
    </w:p>
    <w:p w:rsidR="003F0993" w:rsidRDefault="003F0993" w:rsidP="003F0993">
      <w:pPr>
        <w:numPr>
          <w:ilvl w:val="12"/>
          <w:numId w:val="0"/>
        </w:numPr>
        <w:ind w:left="225"/>
        <w:jc w:val="both"/>
        <w:rPr>
          <w:b/>
          <w:sz w:val="28"/>
        </w:rPr>
      </w:pPr>
      <w:r>
        <w:rPr>
          <w:b/>
          <w:sz w:val="28"/>
        </w:rPr>
        <w:t xml:space="preserve">                          </w:t>
      </w:r>
      <w:r w:rsidRPr="003F0993">
        <w:rPr>
          <w:b/>
          <w:sz w:val="28"/>
        </w:rPr>
        <w:t>9.</w:t>
      </w:r>
      <w:r>
        <w:rPr>
          <w:b/>
          <w:sz w:val="28"/>
        </w:rPr>
        <w:t>4. Мижозлар билан муносабатлар.</w:t>
      </w:r>
    </w:p>
    <w:p w:rsidR="003F0993" w:rsidRDefault="003F0993" w:rsidP="003F0993">
      <w:pPr>
        <w:numPr>
          <w:ilvl w:val="12"/>
          <w:numId w:val="0"/>
        </w:numPr>
        <w:ind w:left="225"/>
        <w:jc w:val="both"/>
        <w:rPr>
          <w:b/>
          <w:sz w:val="28"/>
        </w:rPr>
      </w:pPr>
    </w:p>
    <w:p w:rsidR="003F0993" w:rsidRDefault="003F0993" w:rsidP="003F0993">
      <w:pPr>
        <w:pStyle w:val="BodyTextIndent2"/>
        <w:numPr>
          <w:ilvl w:val="12"/>
          <w:numId w:val="0"/>
        </w:numPr>
        <w:ind w:firstLine="720"/>
      </w:pPr>
      <w:r>
        <w:t>Бизнесда мижозлар билан муносабатга мухим ахамият бериш керак. Кишлок хужалик махсулотларининг , ярим тайёр махсулотларнинг ва тайёр махсулотларнинг куп турларини узок муддат саклаш мумкин эмас, уларни тезлик билан таркатиш керак. Шунинг учун тадбиркор тизимининг хар бири ишчиси узини ишлаб чикараётган махсулотни сотувчига дахилдорлигини хис килиш керак.</w:t>
      </w:r>
    </w:p>
    <w:p w:rsidR="003F0993" w:rsidRDefault="003F0993" w:rsidP="003F0993">
      <w:pPr>
        <w:numPr>
          <w:ilvl w:val="12"/>
          <w:numId w:val="0"/>
        </w:numPr>
        <w:jc w:val="both"/>
        <w:rPr>
          <w:sz w:val="28"/>
        </w:rPr>
      </w:pPr>
      <w:r>
        <w:rPr>
          <w:sz w:val="28"/>
        </w:rPr>
        <w:t>Алохида кишлок хужалик корхонаси каби корхона мижоз сифатида , даллоллик идораси, биржа , тайёрлов ташкилоти кайта ишловчи корхона, шунингдек махсулотларнинг доимий буюртмачи ёки харидори булган айрим шахслар гавдаланиши мумкин.</w:t>
      </w:r>
    </w:p>
    <w:p w:rsidR="003F0993" w:rsidRDefault="003F0993" w:rsidP="003F0993">
      <w:pPr>
        <w:numPr>
          <w:ilvl w:val="12"/>
          <w:numId w:val="0"/>
        </w:numPr>
        <w:ind w:left="225"/>
        <w:jc w:val="both"/>
        <w:rPr>
          <w:sz w:val="28"/>
        </w:rPr>
      </w:pPr>
      <w:r>
        <w:rPr>
          <w:sz w:val="28"/>
        </w:rPr>
        <w:tab/>
        <w:t>Мижоз ким булишидан каътий назар: ташкилотми, корхонами, фирмами ёки якка шахсми – аввало тадбиркор олдига уз муаммолари билан мурожат килаётган инсон эканлигини эсда тутиш лозимдир.</w:t>
      </w:r>
    </w:p>
    <w:p w:rsidR="003F0993" w:rsidRDefault="003F0993" w:rsidP="003F0993">
      <w:pPr>
        <w:numPr>
          <w:ilvl w:val="12"/>
          <w:numId w:val="0"/>
        </w:numPr>
        <w:ind w:left="225"/>
        <w:jc w:val="both"/>
        <w:rPr>
          <w:sz w:val="28"/>
        </w:rPr>
      </w:pPr>
      <w:r>
        <w:rPr>
          <w:sz w:val="28"/>
        </w:rPr>
        <w:lastRenderedPageBreak/>
        <w:tab/>
        <w:t>Тадбиркорнинг вазифаси – мижозни уз кулига олиб уни ушлаб колмок. Хар бир тадбиркор ( якка шахс ёки корхона) шу максадда уз ишини мижозга багишламоги керак.</w:t>
      </w:r>
    </w:p>
    <w:p w:rsidR="003F0993" w:rsidRDefault="003F0993" w:rsidP="003F0993">
      <w:pPr>
        <w:numPr>
          <w:ilvl w:val="12"/>
          <w:numId w:val="0"/>
        </w:numPr>
        <w:ind w:left="225"/>
        <w:jc w:val="both"/>
        <w:rPr>
          <w:sz w:val="28"/>
        </w:rPr>
      </w:pPr>
      <w:r>
        <w:rPr>
          <w:sz w:val="28"/>
        </w:rPr>
        <w:tab/>
        <w:t>Мижозлар истисно булиши мумкин  эмас. Агар хисоб –китоб булимидаги когозбоз, купол котиба фирманинг рахбари томонидан тартибга чакирилмаса , у холда сотиш хизматини ва реклама компанияси ташкил килишга катта пул сарфлаши ва бутун харакатлар бехуда булиб колади: Шунинг учун хар бир ходимнинг хушмуомила, эътиборли , ишончли ва тартибли , халол булиши учун тарбиялаш керак.</w:t>
      </w:r>
    </w:p>
    <w:p w:rsidR="003F0993" w:rsidRDefault="003F0993" w:rsidP="003F0993">
      <w:pPr>
        <w:numPr>
          <w:ilvl w:val="12"/>
          <w:numId w:val="0"/>
        </w:numPr>
        <w:ind w:left="225"/>
        <w:jc w:val="both"/>
        <w:rPr>
          <w:sz w:val="28"/>
        </w:rPr>
      </w:pPr>
      <w:r>
        <w:rPr>
          <w:sz w:val="28"/>
        </w:rPr>
        <w:tab/>
        <w:t>« Эски мижозлар»ни узида ушлаб колиш , янгиларига хайрихохлик килишидан тахминан беш баравар арзон эканлигини хеч качон унутмаслик керак.</w:t>
      </w:r>
    </w:p>
    <w:p w:rsidR="003F0993" w:rsidRDefault="003F0993" w:rsidP="003F0993">
      <w:pPr>
        <w:numPr>
          <w:ilvl w:val="12"/>
          <w:numId w:val="0"/>
        </w:numPr>
        <w:ind w:left="225"/>
        <w:jc w:val="both"/>
        <w:rPr>
          <w:sz w:val="28"/>
        </w:rPr>
      </w:pPr>
      <w:r>
        <w:rPr>
          <w:sz w:val="28"/>
        </w:rPr>
        <w:tab/>
        <w:t xml:space="preserve"> Бу максадга эришишда куйдагиларни таъминлаш зарур:</w:t>
      </w:r>
    </w:p>
    <w:p w:rsidR="003F0993" w:rsidRDefault="003F0993" w:rsidP="003F0993">
      <w:pPr>
        <w:numPr>
          <w:ilvl w:val="0"/>
          <w:numId w:val="1"/>
        </w:numPr>
        <w:tabs>
          <w:tab w:val="left" w:pos="585"/>
        </w:tabs>
        <w:ind w:left="585" w:hanging="360"/>
        <w:jc w:val="both"/>
        <w:rPr>
          <w:sz w:val="28"/>
        </w:rPr>
      </w:pPr>
      <w:r>
        <w:rPr>
          <w:sz w:val="28"/>
        </w:rPr>
        <w:t>Хар доим узини мижоз урнига куйиш.</w:t>
      </w:r>
    </w:p>
    <w:p w:rsidR="003F0993" w:rsidRDefault="003F0993" w:rsidP="003F0993">
      <w:pPr>
        <w:numPr>
          <w:ilvl w:val="0"/>
          <w:numId w:val="1"/>
        </w:numPr>
        <w:tabs>
          <w:tab w:val="left" w:pos="585"/>
        </w:tabs>
        <w:ind w:left="585" w:hanging="360"/>
        <w:jc w:val="both"/>
        <w:rPr>
          <w:sz w:val="28"/>
        </w:rPr>
      </w:pPr>
      <w:r>
        <w:rPr>
          <w:sz w:val="28"/>
        </w:rPr>
        <w:t>Когозбозликка  агар намоён булса, йул куймаслик хамма усуллар билан унга карши курашиш ва илдизи кадар бартараф килиш.</w:t>
      </w:r>
    </w:p>
    <w:p w:rsidR="003F0993" w:rsidRDefault="003F0993" w:rsidP="003F0993">
      <w:pPr>
        <w:numPr>
          <w:ilvl w:val="0"/>
          <w:numId w:val="1"/>
        </w:numPr>
        <w:tabs>
          <w:tab w:val="left" w:pos="585"/>
        </w:tabs>
        <w:ind w:left="585" w:hanging="360"/>
        <w:jc w:val="both"/>
        <w:rPr>
          <w:sz w:val="28"/>
        </w:rPr>
      </w:pPr>
      <w:r>
        <w:rPr>
          <w:sz w:val="28"/>
        </w:rPr>
        <w:t xml:space="preserve"> Мижозларни бевосита бошлик билан буладиган мулокати учун шароит яратиш</w:t>
      </w:r>
    </w:p>
    <w:p w:rsidR="003F0993" w:rsidRDefault="003F0993" w:rsidP="003F0993">
      <w:pPr>
        <w:numPr>
          <w:ilvl w:val="0"/>
          <w:numId w:val="1"/>
        </w:numPr>
        <w:tabs>
          <w:tab w:val="left" w:pos="585"/>
        </w:tabs>
        <w:ind w:left="585" w:hanging="360"/>
        <w:jc w:val="both"/>
        <w:rPr>
          <w:sz w:val="28"/>
        </w:rPr>
      </w:pPr>
      <w:r>
        <w:rPr>
          <w:sz w:val="28"/>
        </w:rPr>
        <w:t>Харидорлар билан товар сотилгандан сунг хам алокани узмаслик.</w:t>
      </w:r>
    </w:p>
    <w:p w:rsidR="003F0993" w:rsidRDefault="003F0993" w:rsidP="003F0993">
      <w:pPr>
        <w:numPr>
          <w:ilvl w:val="0"/>
          <w:numId w:val="1"/>
        </w:numPr>
        <w:tabs>
          <w:tab w:val="left" w:pos="585"/>
        </w:tabs>
        <w:ind w:left="585" w:hanging="360"/>
        <w:jc w:val="both"/>
        <w:rPr>
          <w:sz w:val="28"/>
        </w:rPr>
      </w:pPr>
      <w:r>
        <w:rPr>
          <w:sz w:val="28"/>
        </w:rPr>
        <w:t>Хар бир ривожланган мамлакатдаги тадбиркор авваломбор куйидаги вазиятда келиб чикади. Товар ва хомашёларга катта микдорда пул сарфлайдиган тадбиркорлар истеъмолчиларсиз яшашлари мумкин эмас.</w:t>
      </w:r>
    </w:p>
    <w:p w:rsidR="003F0993" w:rsidRDefault="003F0993" w:rsidP="003F0993">
      <w:pPr>
        <w:ind w:firstLine="142"/>
        <w:jc w:val="both"/>
        <w:rPr>
          <w:sz w:val="28"/>
        </w:rPr>
      </w:pPr>
      <w:r>
        <w:rPr>
          <w:sz w:val="28"/>
        </w:rPr>
        <w:t xml:space="preserve">         Масалан: АКШда сунги  йилларда айнан истеъмолчиларнинг кенг микёсдаги сарфлар олимларнинг фикрига карамай йирик иктисодий инкрозлардан кутилишга ёрдам бермокда. Итеъмолчилар алохида эътиборли ижтимоий кучга айланган ва узлари талаблари билан тадбиркорлик тизимини амалда бошкармокдалар.</w:t>
      </w:r>
    </w:p>
    <w:p w:rsidR="003F0993" w:rsidRDefault="003F0993" w:rsidP="003F0993">
      <w:pPr>
        <w:jc w:val="both"/>
        <w:rPr>
          <w:sz w:val="28"/>
        </w:rPr>
      </w:pPr>
      <w:r>
        <w:rPr>
          <w:sz w:val="28"/>
        </w:rPr>
        <w:tab/>
        <w:t xml:space="preserve">Тадбиркор билан истеъмолчининг бундай тавсифидаги муносабатлар бу муносабатларда истеъмолчининг устуворлигини таъминлайди. Бу ходиса   </w:t>
      </w:r>
      <w:r>
        <w:rPr>
          <w:i/>
          <w:sz w:val="28"/>
        </w:rPr>
        <w:t>консьюмеризм</w:t>
      </w:r>
      <w:r>
        <w:rPr>
          <w:sz w:val="28"/>
        </w:rPr>
        <w:t xml:space="preserve">    («истеъмолчи» суздан) деб аталади. Бу термен хукумат ва тадбиркорлар истеъмолчиларини товарларнинг сифати ва уларнинг узига хос таърифи билан таништириб бориши кераклигини билдиради, тадбиркорлар манфаатини шулар химоя килиши керек.      </w:t>
      </w:r>
    </w:p>
    <w:p w:rsidR="003F0993" w:rsidRDefault="003F0993" w:rsidP="003F0993">
      <w:pPr>
        <w:ind w:left="225"/>
        <w:jc w:val="both"/>
        <w:rPr>
          <w:b/>
          <w:sz w:val="28"/>
        </w:rPr>
      </w:pPr>
      <w:r>
        <w:rPr>
          <w:b/>
          <w:sz w:val="28"/>
        </w:rPr>
        <w:tab/>
      </w:r>
    </w:p>
    <w:p w:rsidR="003F0993" w:rsidRDefault="003F0993" w:rsidP="003F0993">
      <w:pPr>
        <w:pStyle w:val="3"/>
      </w:pPr>
    </w:p>
    <w:p w:rsidR="003F0993" w:rsidRDefault="003F0993" w:rsidP="003F0993">
      <w:pPr>
        <w:pStyle w:val="3"/>
      </w:pPr>
      <w:r>
        <w:t>Саволлар</w:t>
      </w:r>
    </w:p>
    <w:p w:rsidR="003F0993" w:rsidRDefault="003F0993" w:rsidP="003F0993">
      <w:pPr>
        <w:numPr>
          <w:ilvl w:val="0"/>
          <w:numId w:val="2"/>
        </w:numPr>
        <w:tabs>
          <w:tab w:val="left" w:pos="1080"/>
        </w:tabs>
        <w:rPr>
          <w:sz w:val="28"/>
        </w:rPr>
      </w:pPr>
      <w:r>
        <w:rPr>
          <w:sz w:val="28"/>
        </w:rPr>
        <w:t>Бозор иктисодиётига утишда хужалик муносабатларини урнатишнинг мухимлиги.</w:t>
      </w:r>
    </w:p>
    <w:p w:rsidR="003F0993" w:rsidRDefault="003F0993" w:rsidP="003F0993">
      <w:pPr>
        <w:numPr>
          <w:ilvl w:val="0"/>
          <w:numId w:val="2"/>
        </w:numPr>
        <w:tabs>
          <w:tab w:val="left" w:pos="1080"/>
        </w:tabs>
        <w:rPr>
          <w:sz w:val="28"/>
        </w:rPr>
      </w:pPr>
      <w:r>
        <w:rPr>
          <w:sz w:val="28"/>
        </w:rPr>
        <w:t xml:space="preserve"> Биржа битимлари ва махсулот етказиб бериш. </w:t>
      </w:r>
    </w:p>
    <w:p w:rsidR="003F0993" w:rsidRDefault="003F0993" w:rsidP="003F0993">
      <w:pPr>
        <w:numPr>
          <w:ilvl w:val="0"/>
          <w:numId w:val="2"/>
        </w:numPr>
        <w:tabs>
          <w:tab w:val="left" w:pos="1080"/>
        </w:tabs>
        <w:rPr>
          <w:sz w:val="28"/>
        </w:rPr>
      </w:pPr>
      <w:r>
        <w:rPr>
          <w:sz w:val="28"/>
        </w:rPr>
        <w:lastRenderedPageBreak/>
        <w:t xml:space="preserve">Биржа битимлари асосий турларининг хусусиятлари </w:t>
      </w:r>
    </w:p>
    <w:p w:rsidR="003F0993" w:rsidRDefault="003F0993" w:rsidP="003F0993">
      <w:pPr>
        <w:numPr>
          <w:ilvl w:val="0"/>
          <w:numId w:val="2"/>
        </w:numPr>
        <w:tabs>
          <w:tab w:val="left" w:pos="1080"/>
        </w:tabs>
        <w:rPr>
          <w:sz w:val="28"/>
        </w:rPr>
      </w:pPr>
      <w:r>
        <w:rPr>
          <w:sz w:val="28"/>
        </w:rPr>
        <w:t xml:space="preserve">Биржа битимлари асосий турларининг хусусиятлари белгилари. </w:t>
      </w:r>
    </w:p>
    <w:p w:rsidR="003F0993" w:rsidRDefault="003F0993" w:rsidP="003F0993">
      <w:pPr>
        <w:numPr>
          <w:ilvl w:val="0"/>
          <w:numId w:val="2"/>
        </w:numPr>
        <w:tabs>
          <w:tab w:val="left" w:pos="1080"/>
        </w:tabs>
        <w:rPr>
          <w:sz w:val="28"/>
        </w:rPr>
      </w:pPr>
      <w:r>
        <w:rPr>
          <w:sz w:val="28"/>
        </w:rPr>
        <w:t xml:space="preserve">Хозирги замон тадбиркорликнинг иктисодий-хусусий шакллари. </w:t>
      </w:r>
    </w:p>
    <w:p w:rsidR="003F0993" w:rsidRDefault="003F0993" w:rsidP="003F0993">
      <w:pPr>
        <w:numPr>
          <w:ilvl w:val="0"/>
          <w:numId w:val="2"/>
        </w:numPr>
        <w:tabs>
          <w:tab w:val="left" w:pos="1080"/>
        </w:tabs>
        <w:rPr>
          <w:sz w:val="28"/>
        </w:rPr>
      </w:pPr>
      <w:r>
        <w:rPr>
          <w:sz w:val="28"/>
        </w:rPr>
        <w:t xml:space="preserve">Карз бериб турадиган ташкилотларнинг тадбиркорларга курсатадиган хизматлари. </w:t>
      </w:r>
    </w:p>
    <w:p w:rsidR="003F0993" w:rsidRDefault="003F0993" w:rsidP="003F0993">
      <w:pPr>
        <w:numPr>
          <w:ilvl w:val="0"/>
          <w:numId w:val="2"/>
        </w:numPr>
        <w:tabs>
          <w:tab w:val="left" w:pos="1080"/>
        </w:tabs>
        <w:rPr>
          <w:sz w:val="28"/>
        </w:rPr>
      </w:pPr>
      <w:r>
        <w:rPr>
          <w:sz w:val="28"/>
        </w:rPr>
        <w:t xml:space="preserve">Сугурта фирмаларнинг  тадбиркорларга курсатадиган хизматлари. </w:t>
      </w:r>
    </w:p>
    <w:p w:rsidR="003F0993" w:rsidRDefault="003F0993" w:rsidP="003F0993">
      <w:pPr>
        <w:ind w:left="225"/>
        <w:rPr>
          <w:sz w:val="28"/>
        </w:rPr>
      </w:pPr>
    </w:p>
    <w:p w:rsidR="003F0993" w:rsidRDefault="003F0993" w:rsidP="003F0993">
      <w:pPr>
        <w:pStyle w:val="3"/>
      </w:pPr>
      <w:r>
        <w:t>Таянч сузлар</w:t>
      </w:r>
    </w:p>
    <w:p w:rsidR="003F0993" w:rsidRDefault="003F0993" w:rsidP="003F0993">
      <w:pPr>
        <w:numPr>
          <w:ilvl w:val="0"/>
          <w:numId w:val="3"/>
        </w:numPr>
        <w:tabs>
          <w:tab w:val="left" w:pos="1080"/>
        </w:tabs>
        <w:ind w:left="1080" w:hanging="360"/>
        <w:rPr>
          <w:sz w:val="28"/>
        </w:rPr>
      </w:pPr>
      <w:r>
        <w:rPr>
          <w:sz w:val="28"/>
        </w:rPr>
        <w:t>Ахлокий меъёрлари;</w:t>
      </w:r>
    </w:p>
    <w:p w:rsidR="003F0993" w:rsidRDefault="003F0993" w:rsidP="003F0993">
      <w:pPr>
        <w:numPr>
          <w:ilvl w:val="0"/>
          <w:numId w:val="3"/>
        </w:numPr>
        <w:tabs>
          <w:tab w:val="left" w:pos="1080"/>
        </w:tabs>
        <w:ind w:left="1080" w:hanging="360"/>
        <w:rPr>
          <w:sz w:val="28"/>
        </w:rPr>
      </w:pPr>
      <w:r>
        <w:rPr>
          <w:sz w:val="28"/>
        </w:rPr>
        <w:t>Шериклар;</w:t>
      </w:r>
    </w:p>
    <w:p w:rsidR="003F0993" w:rsidRDefault="003F0993" w:rsidP="003F0993">
      <w:pPr>
        <w:numPr>
          <w:ilvl w:val="0"/>
          <w:numId w:val="3"/>
        </w:numPr>
        <w:tabs>
          <w:tab w:val="left" w:pos="1080"/>
        </w:tabs>
        <w:ind w:left="1080" w:hanging="360"/>
        <w:rPr>
          <w:sz w:val="28"/>
        </w:rPr>
      </w:pPr>
      <w:r>
        <w:rPr>
          <w:sz w:val="28"/>
        </w:rPr>
        <w:t>Мижозлар;</w:t>
      </w:r>
    </w:p>
    <w:p w:rsidR="003F0993" w:rsidRDefault="003F0993" w:rsidP="003F0993">
      <w:pPr>
        <w:numPr>
          <w:ilvl w:val="0"/>
          <w:numId w:val="3"/>
        </w:numPr>
        <w:tabs>
          <w:tab w:val="left" w:pos="1080"/>
        </w:tabs>
        <w:ind w:left="1080" w:hanging="360"/>
        <w:rPr>
          <w:sz w:val="28"/>
        </w:rPr>
      </w:pPr>
      <w:r>
        <w:rPr>
          <w:sz w:val="28"/>
        </w:rPr>
        <w:t>Ишбилармон инсоннинг имиджи;</w:t>
      </w:r>
    </w:p>
    <w:p w:rsidR="003F0993" w:rsidRDefault="003F0993" w:rsidP="003F0993">
      <w:pPr>
        <w:numPr>
          <w:ilvl w:val="0"/>
          <w:numId w:val="3"/>
        </w:numPr>
        <w:tabs>
          <w:tab w:val="left" w:pos="1080"/>
        </w:tabs>
        <w:ind w:left="1080" w:hanging="360"/>
        <w:rPr>
          <w:sz w:val="28"/>
        </w:rPr>
      </w:pPr>
      <w:r>
        <w:rPr>
          <w:sz w:val="28"/>
        </w:rPr>
        <w:t>Хизмат музокаралари;</w:t>
      </w:r>
    </w:p>
    <w:p w:rsidR="003F0993" w:rsidRDefault="003F0993" w:rsidP="003F0993">
      <w:pPr>
        <w:numPr>
          <w:ilvl w:val="0"/>
          <w:numId w:val="3"/>
        </w:numPr>
        <w:tabs>
          <w:tab w:val="left" w:pos="1080"/>
        </w:tabs>
        <w:ind w:left="1080" w:hanging="360"/>
        <w:rPr>
          <w:sz w:val="28"/>
        </w:rPr>
      </w:pPr>
      <w:r>
        <w:rPr>
          <w:sz w:val="28"/>
        </w:rPr>
        <w:t>Ишбилармонлик сири;</w:t>
      </w:r>
    </w:p>
    <w:p w:rsidR="003F0993" w:rsidRDefault="003F0993" w:rsidP="003F0993">
      <w:pPr>
        <w:numPr>
          <w:ilvl w:val="0"/>
          <w:numId w:val="3"/>
        </w:numPr>
        <w:tabs>
          <w:tab w:val="left" w:pos="1080"/>
        </w:tabs>
        <w:ind w:left="1080" w:hanging="360"/>
        <w:rPr>
          <w:sz w:val="28"/>
        </w:rPr>
      </w:pPr>
      <w:r>
        <w:rPr>
          <w:sz w:val="28"/>
        </w:rPr>
        <w:t>Мажбуриятлар;</w:t>
      </w:r>
    </w:p>
    <w:p w:rsidR="003F0993" w:rsidRDefault="003F0993" w:rsidP="003F0993">
      <w:pPr>
        <w:numPr>
          <w:ilvl w:val="0"/>
          <w:numId w:val="3"/>
        </w:numPr>
        <w:tabs>
          <w:tab w:val="left" w:pos="1080"/>
        </w:tabs>
        <w:ind w:left="1080" w:hanging="360"/>
        <w:rPr>
          <w:sz w:val="28"/>
        </w:rPr>
      </w:pPr>
      <w:r>
        <w:rPr>
          <w:sz w:val="28"/>
        </w:rPr>
        <w:t>Жаорималар;</w:t>
      </w:r>
    </w:p>
    <w:p w:rsidR="003F0993" w:rsidRDefault="003F0993" w:rsidP="003F0993">
      <w:pPr>
        <w:numPr>
          <w:ilvl w:val="0"/>
          <w:numId w:val="3"/>
        </w:numPr>
        <w:tabs>
          <w:tab w:val="left" w:pos="1080"/>
        </w:tabs>
        <w:ind w:left="1080" w:hanging="360"/>
        <w:rPr>
          <w:sz w:val="28"/>
        </w:rPr>
      </w:pPr>
      <w:r>
        <w:rPr>
          <w:sz w:val="28"/>
        </w:rPr>
        <w:t>Консьюмеризм;</w:t>
      </w:r>
    </w:p>
    <w:p w:rsidR="003F0993" w:rsidRDefault="003F0993" w:rsidP="003F0993">
      <w:pPr>
        <w:numPr>
          <w:ilvl w:val="0"/>
          <w:numId w:val="3"/>
        </w:numPr>
        <w:tabs>
          <w:tab w:val="left" w:pos="1080"/>
        </w:tabs>
        <w:ind w:left="1080" w:hanging="360"/>
        <w:rPr>
          <w:sz w:val="28"/>
        </w:rPr>
      </w:pPr>
      <w:r>
        <w:rPr>
          <w:sz w:val="28"/>
        </w:rPr>
        <w:t>Шартнома.</w:t>
      </w:r>
    </w:p>
    <w:p w:rsidR="003F0993" w:rsidRDefault="003F0993" w:rsidP="003F0993">
      <w:pPr>
        <w:pStyle w:val="PlainText"/>
        <w:jc w:val="center"/>
        <w:rPr>
          <w:rFonts w:ascii="Times New Roman" w:hAnsi="Times New Roman"/>
          <w:b/>
          <w:sz w:val="28"/>
        </w:rPr>
      </w:pPr>
    </w:p>
    <w:p w:rsidR="003F0993" w:rsidRDefault="003F0993" w:rsidP="003F0993">
      <w:pPr>
        <w:pStyle w:val="PlainText"/>
        <w:jc w:val="center"/>
        <w:rPr>
          <w:rFonts w:ascii="Times New Roman" w:hAnsi="Times New Roman"/>
          <w:b/>
          <w:sz w:val="28"/>
        </w:rPr>
      </w:pPr>
      <w:r>
        <w:rPr>
          <w:rFonts w:ascii="Times New Roman" w:hAnsi="Times New Roman"/>
          <w:b/>
          <w:sz w:val="28"/>
        </w:rPr>
        <w:t>Тавсия этилган адабиётлар</w:t>
      </w:r>
    </w:p>
    <w:p w:rsidR="003F0993" w:rsidRDefault="003F0993" w:rsidP="003F0993">
      <w:pPr>
        <w:pStyle w:val="PlainText"/>
        <w:jc w:val="center"/>
        <w:rPr>
          <w:rFonts w:ascii="Times New Roman" w:hAnsi="Times New Roman"/>
          <w:b/>
          <w:sz w:val="28"/>
        </w:rPr>
      </w:pPr>
    </w:p>
    <w:p w:rsidR="003F0993" w:rsidRDefault="003F0993" w:rsidP="003F0993">
      <w:pPr>
        <w:pStyle w:val="PlainText"/>
        <w:tabs>
          <w:tab w:val="left" w:pos="450"/>
        </w:tabs>
        <w:ind w:left="450" w:hanging="450"/>
        <w:rPr>
          <w:rFonts w:ascii="Times New Roman" w:hAnsi="Times New Roman"/>
          <w:sz w:val="28"/>
        </w:rPr>
      </w:pPr>
      <w:r>
        <w:rPr>
          <w:rFonts w:ascii="Times New Roman" w:hAnsi="Times New Roman"/>
          <w:sz w:val="28"/>
          <w:lang w:val="en-US"/>
        </w:rPr>
        <w:t>1</w:t>
      </w:r>
      <w:r>
        <w:rPr>
          <w:rFonts w:ascii="Times New Roman" w:hAnsi="Times New Roman"/>
          <w:sz w:val="28"/>
          <w:lang w:val="en-US"/>
        </w:rPr>
        <w:tab/>
      </w:r>
      <w:r>
        <w:rPr>
          <w:rFonts w:ascii="Times New Roman" w:hAnsi="Times New Roman"/>
          <w:sz w:val="28"/>
        </w:rPr>
        <w:t>Узбекистон Республикасининг конституцияси, Т., Узбекистон, 1992й.</w:t>
      </w:r>
    </w:p>
    <w:p w:rsidR="003F0993" w:rsidRDefault="003F0993" w:rsidP="003F0993">
      <w:pPr>
        <w:tabs>
          <w:tab w:val="left" w:pos="450"/>
        </w:tabs>
        <w:ind w:left="450" w:hanging="450"/>
        <w:rPr>
          <w:sz w:val="28"/>
        </w:rPr>
      </w:pPr>
      <w:r>
        <w:rPr>
          <w:sz w:val="28"/>
          <w:lang w:val="en-US"/>
        </w:rPr>
        <w:t>2</w:t>
      </w:r>
      <w:r>
        <w:rPr>
          <w:sz w:val="28"/>
          <w:lang w:val="en-US"/>
        </w:rPr>
        <w:tab/>
      </w:r>
      <w:r>
        <w:rPr>
          <w:sz w:val="28"/>
        </w:rPr>
        <w:t>Гулямов С.С. Предпринимательство и малый бизнес. Т.: 1998</w:t>
      </w:r>
    </w:p>
    <w:p w:rsidR="003F0993" w:rsidRDefault="003F0993" w:rsidP="003F0993">
      <w:pPr>
        <w:tabs>
          <w:tab w:val="left" w:pos="450"/>
        </w:tabs>
        <w:ind w:left="450" w:hanging="450"/>
        <w:rPr>
          <w:sz w:val="28"/>
        </w:rPr>
      </w:pPr>
      <w:r>
        <w:rPr>
          <w:sz w:val="28"/>
          <w:lang w:val="en-US"/>
        </w:rPr>
        <w:t>3</w:t>
      </w:r>
      <w:r>
        <w:rPr>
          <w:sz w:val="28"/>
          <w:lang w:val="en-US"/>
        </w:rPr>
        <w:tab/>
      </w:r>
      <w:r>
        <w:rPr>
          <w:sz w:val="28"/>
        </w:rPr>
        <w:t>Абчук В.А. Основы предпринимательства. – М.:Вита-Пресс, 1995</w:t>
      </w:r>
    </w:p>
    <w:p w:rsidR="003F0993" w:rsidRDefault="003F0993" w:rsidP="003F0993">
      <w:pPr>
        <w:tabs>
          <w:tab w:val="left" w:pos="450"/>
        </w:tabs>
        <w:ind w:left="450" w:hanging="450"/>
        <w:rPr>
          <w:sz w:val="28"/>
        </w:rPr>
      </w:pPr>
      <w:r w:rsidRPr="003F0993">
        <w:rPr>
          <w:sz w:val="28"/>
        </w:rPr>
        <w:t>4</w:t>
      </w:r>
      <w:r w:rsidRPr="003F0993">
        <w:rPr>
          <w:sz w:val="28"/>
        </w:rPr>
        <w:tab/>
      </w:r>
      <w:r>
        <w:rPr>
          <w:sz w:val="28"/>
        </w:rPr>
        <w:t>Курс предпринимательства. Учебник для вузов / Под ред. В.Я. Горфинкеля. – М.: Финансы, ЮНИТИ, 1997</w:t>
      </w:r>
    </w:p>
    <w:p w:rsidR="003F0993" w:rsidRDefault="003F0993" w:rsidP="003F0993">
      <w:pPr>
        <w:tabs>
          <w:tab w:val="left" w:pos="450"/>
        </w:tabs>
        <w:ind w:left="450" w:hanging="450"/>
        <w:rPr>
          <w:sz w:val="28"/>
        </w:rPr>
      </w:pPr>
      <w:r w:rsidRPr="003F0993">
        <w:rPr>
          <w:sz w:val="28"/>
        </w:rPr>
        <w:t>5</w:t>
      </w:r>
      <w:r w:rsidRPr="003F0993">
        <w:rPr>
          <w:sz w:val="28"/>
        </w:rPr>
        <w:tab/>
      </w:r>
      <w:r>
        <w:rPr>
          <w:sz w:val="28"/>
        </w:rPr>
        <w:t>Основы предпринимательской деятельности. – М.: Финансы и статистика, 1996</w:t>
      </w:r>
    </w:p>
    <w:p w:rsidR="003F0993" w:rsidRDefault="003F0993" w:rsidP="003F0993">
      <w:pPr>
        <w:tabs>
          <w:tab w:val="left" w:pos="450"/>
        </w:tabs>
        <w:ind w:left="450" w:hanging="450"/>
        <w:rPr>
          <w:sz w:val="28"/>
        </w:rPr>
      </w:pPr>
      <w:r w:rsidRPr="003F0993">
        <w:rPr>
          <w:sz w:val="28"/>
        </w:rPr>
        <w:t>6</w:t>
      </w:r>
      <w:r w:rsidRPr="003F0993">
        <w:rPr>
          <w:sz w:val="28"/>
        </w:rPr>
        <w:tab/>
      </w:r>
      <w:r>
        <w:rPr>
          <w:sz w:val="28"/>
        </w:rPr>
        <w:t>Энциклопедия малого бизнеса. /Пер. с англ. Ч 1-4 – М.: Дека, 1993</w:t>
      </w:r>
    </w:p>
    <w:p w:rsidR="003F0993" w:rsidRDefault="003F0993" w:rsidP="003F0993">
      <w:pPr>
        <w:tabs>
          <w:tab w:val="left" w:pos="450"/>
        </w:tabs>
        <w:ind w:left="450" w:hanging="450"/>
        <w:rPr>
          <w:sz w:val="28"/>
        </w:rPr>
      </w:pPr>
      <w:r w:rsidRPr="003F0993">
        <w:rPr>
          <w:sz w:val="28"/>
        </w:rPr>
        <w:t>7</w:t>
      </w:r>
      <w:r w:rsidRPr="003F0993">
        <w:rPr>
          <w:sz w:val="28"/>
        </w:rPr>
        <w:tab/>
      </w:r>
      <w:r>
        <w:rPr>
          <w:sz w:val="28"/>
        </w:rPr>
        <w:t>Хужаев Н., Хамидова С.А., Асадова З. Тадбиркорлик ва таваккалчилик. Т.: 1996.</w:t>
      </w:r>
    </w:p>
    <w:p w:rsidR="003F0993" w:rsidRDefault="003F0993" w:rsidP="003F0993">
      <w:pPr>
        <w:pStyle w:val="caaieiaie3"/>
        <w:jc w:val="center"/>
        <w:rPr>
          <w:rFonts w:ascii="Times New Roman" w:hAnsi="Times New Roman"/>
          <w:sz w:val="28"/>
        </w:rPr>
      </w:pPr>
    </w:p>
    <w:p w:rsidR="003F0993" w:rsidRDefault="003F0993" w:rsidP="003F0993">
      <w:pPr>
        <w:pStyle w:val="caaieiaie3"/>
        <w:jc w:val="center"/>
        <w:rPr>
          <w:rFonts w:ascii="Times New Roman" w:hAnsi="Times New Roman"/>
          <w:sz w:val="28"/>
        </w:rPr>
      </w:pPr>
    </w:p>
    <w:p w:rsidR="003F0993" w:rsidRDefault="003F0993" w:rsidP="003F0993">
      <w:pPr>
        <w:pStyle w:val="caaieiaie3"/>
        <w:jc w:val="center"/>
        <w:rPr>
          <w:rFonts w:ascii="Times New Roman" w:hAnsi="Times New Roman"/>
          <w:sz w:val="28"/>
        </w:rPr>
      </w:pPr>
      <w:r>
        <w:rPr>
          <w:rFonts w:ascii="Times New Roman" w:hAnsi="Times New Roman"/>
          <w:sz w:val="28"/>
        </w:rPr>
        <w:t>Кушимча адабиетлар</w:t>
      </w:r>
    </w:p>
    <w:p w:rsidR="003F0993" w:rsidRDefault="003F0993" w:rsidP="003F0993"/>
    <w:p w:rsidR="003F0993" w:rsidRDefault="003F0993" w:rsidP="003F0993">
      <w:pPr>
        <w:tabs>
          <w:tab w:val="left" w:pos="450"/>
        </w:tabs>
        <w:ind w:left="450" w:hanging="450"/>
        <w:rPr>
          <w:sz w:val="28"/>
        </w:rPr>
      </w:pPr>
      <w:r w:rsidRPr="003F0993">
        <w:rPr>
          <w:sz w:val="28"/>
        </w:rPr>
        <w:t xml:space="preserve">1  </w:t>
      </w:r>
      <w:r>
        <w:rPr>
          <w:sz w:val="28"/>
        </w:rPr>
        <w:t>Райсберг Б.А. Основы экономики предпринимательства. М.: Просвещение 1995 г.</w:t>
      </w:r>
    </w:p>
    <w:p w:rsidR="003F0993" w:rsidRDefault="003F0993" w:rsidP="003F0993">
      <w:pPr>
        <w:tabs>
          <w:tab w:val="left" w:pos="450"/>
        </w:tabs>
        <w:ind w:left="450" w:hanging="450"/>
        <w:rPr>
          <w:sz w:val="28"/>
        </w:rPr>
      </w:pPr>
      <w:r w:rsidRPr="003F0993">
        <w:rPr>
          <w:sz w:val="28"/>
        </w:rPr>
        <w:t xml:space="preserve">2  </w:t>
      </w:r>
      <w:r>
        <w:rPr>
          <w:sz w:val="28"/>
        </w:rPr>
        <w:t>Абчук В.А. “Азбука менеджмента” Союз Санкт Петербург, 1998</w:t>
      </w:r>
    </w:p>
    <w:p w:rsidR="003F0993" w:rsidRDefault="003F0993" w:rsidP="003F0993">
      <w:pPr>
        <w:jc w:val="both"/>
        <w:rPr>
          <w:b/>
          <w:sz w:val="28"/>
        </w:rPr>
      </w:pPr>
      <w:r w:rsidRPr="003F0993">
        <w:rPr>
          <w:sz w:val="28"/>
        </w:rPr>
        <w:t xml:space="preserve">3  </w:t>
      </w:r>
      <w:r>
        <w:rPr>
          <w:sz w:val="28"/>
        </w:rPr>
        <w:t>Зайнутдинов Ш.Н., Муракаев И.У., Ларина С.А. Основы менеджмента. Т.: Укитувчи, 1996</w:t>
      </w:r>
    </w:p>
    <w:p w:rsidR="003F0993" w:rsidRDefault="003F0993" w:rsidP="003F0993">
      <w:pPr>
        <w:ind w:left="225"/>
        <w:jc w:val="both"/>
        <w:rPr>
          <w:sz w:val="28"/>
        </w:rPr>
      </w:pPr>
    </w:p>
    <w:p w:rsidR="003F0993" w:rsidRDefault="003F0993" w:rsidP="003F0993">
      <w:pPr>
        <w:ind w:left="225"/>
        <w:jc w:val="both"/>
        <w:rPr>
          <w:sz w:val="28"/>
        </w:rPr>
      </w:pPr>
    </w:p>
    <w:p w:rsidR="003F0993" w:rsidRDefault="003F0993" w:rsidP="003F0993">
      <w:pPr>
        <w:ind w:left="225"/>
        <w:jc w:val="both"/>
        <w:rPr>
          <w:sz w:val="28"/>
        </w:rPr>
      </w:pPr>
    </w:p>
    <w:p w:rsidR="003F0993" w:rsidRDefault="003F0993" w:rsidP="003F0993">
      <w:pPr>
        <w:rPr>
          <w:rFonts w:ascii="TimesUZ" w:hAnsi="TimesUZ"/>
          <w:sz w:val="28"/>
        </w:rPr>
      </w:pPr>
    </w:p>
    <w:p w:rsidR="003F0993" w:rsidRDefault="003F0993" w:rsidP="003F0993">
      <w:pPr>
        <w:rPr>
          <w:rFonts w:ascii="TimesUZ" w:hAnsi="TimesUZ"/>
          <w:sz w:val="28"/>
        </w:rPr>
      </w:pPr>
    </w:p>
    <w:p w:rsidR="003F0993" w:rsidRDefault="003F0993" w:rsidP="003F0993">
      <w:pPr>
        <w:rPr>
          <w:rFonts w:ascii="TimesUZ" w:hAnsi="TimesUZ"/>
          <w:sz w:val="28"/>
        </w:rPr>
      </w:pPr>
    </w:p>
    <w:p w:rsidR="003F0993" w:rsidRDefault="003F0993" w:rsidP="003F0993">
      <w:pPr>
        <w:rPr>
          <w:rFonts w:ascii="TimesUZ" w:hAnsi="TimesUZ"/>
          <w:sz w:val="28"/>
        </w:rPr>
      </w:pPr>
    </w:p>
    <w:p w:rsidR="003F0993" w:rsidRDefault="003F0993" w:rsidP="003F0993">
      <w:pPr>
        <w:rPr>
          <w:rFonts w:ascii="TimesUZ" w:hAnsi="TimesUZ"/>
          <w:sz w:val="28"/>
        </w:rPr>
      </w:pPr>
    </w:p>
    <w:p w:rsidR="003F0993" w:rsidRDefault="003F0993" w:rsidP="003F0993">
      <w:pPr>
        <w:rPr>
          <w:rFonts w:ascii="TimesUZ" w:hAnsi="TimesUZ"/>
          <w:sz w:val="28"/>
        </w:rPr>
      </w:pPr>
    </w:p>
    <w:p w:rsidR="003F0993" w:rsidRDefault="003F0993" w:rsidP="003F0993">
      <w:pPr>
        <w:rPr>
          <w:rFonts w:ascii="TimesUZ" w:hAnsi="TimesUZ"/>
          <w:sz w:val="28"/>
        </w:rPr>
      </w:pPr>
    </w:p>
    <w:p w:rsidR="003F0993" w:rsidRDefault="003F0993" w:rsidP="003F0993">
      <w:pPr>
        <w:rPr>
          <w:rFonts w:ascii="TimesUZ" w:hAnsi="TimesUZ"/>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TA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UZ">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DE0AE82"/>
    <w:lvl w:ilvl="0">
      <w:numFmt w:val="bullet"/>
      <w:lvlText w:val="*"/>
      <w:lvlJc w:val="left"/>
      <w:pPr>
        <w:ind w:left="0" w:firstLine="0"/>
      </w:pPr>
    </w:lvl>
  </w:abstractNum>
  <w:abstractNum w:abstractNumId="1">
    <w:nsid w:val="5E8738FA"/>
    <w:multiLevelType w:val="singleLevel"/>
    <w:tmpl w:val="E5020CF4"/>
    <w:lvl w:ilvl="0">
      <w:start w:val="1"/>
      <w:numFmt w:val="decimal"/>
      <w:lvlText w:val="%1."/>
      <w:legacy w:legacy="1" w:legacySpace="0" w:legacyIndent="360"/>
      <w:lvlJc w:val="left"/>
      <w:pPr>
        <w:ind w:left="1080" w:hanging="360"/>
      </w:pPr>
    </w:lvl>
  </w:abstractNum>
  <w:abstractNum w:abstractNumId="2">
    <w:nsid w:val="784D687B"/>
    <w:multiLevelType w:val="singleLevel"/>
    <w:tmpl w:val="6520D7D4"/>
    <w:lvl w:ilvl="0">
      <w:start w:val="1"/>
      <w:numFmt w:val="decimal"/>
      <w:lvlText w:val="%1."/>
      <w:legacy w:legacy="1" w:legacySpace="0" w:legacyIndent="1080"/>
      <w:lvlJc w:val="left"/>
      <w:pPr>
        <w:ind w:left="1800" w:hanging="1080"/>
      </w:pPr>
    </w:lvl>
  </w:abstractNum>
  <w:num w:numId="1">
    <w:abstractNumId w:val="0"/>
    <w:lvlOverride w:ilvl="0">
      <w:lvl w:ilvl="0">
        <w:numFmt w:val="bullet"/>
        <w:lvlText w:val="-"/>
        <w:legacy w:legacy="1" w:legacySpace="0" w:legacyIndent="585"/>
        <w:lvlJc w:val="left"/>
        <w:pPr>
          <w:ind w:left="810" w:hanging="585"/>
        </w:pPr>
        <w:rPr>
          <w:b/>
          <w:sz w:val="32"/>
        </w:rPr>
      </w:lvl>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993"/>
    <w:rsid w:val="003F099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93"/>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paragraph" w:styleId="3">
    <w:name w:val="heading 3"/>
    <w:basedOn w:val="a"/>
    <w:next w:val="a"/>
    <w:link w:val="30"/>
    <w:semiHidden/>
    <w:unhideWhenUsed/>
    <w:qFormat/>
    <w:rsid w:val="003F0993"/>
    <w:pPr>
      <w:keepNext/>
      <w:jc w:val="center"/>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F0993"/>
    <w:rPr>
      <w:rFonts w:ascii="Times New Roman" w:eastAsia="Times New Roman" w:hAnsi="Times New Roman" w:cs="Times New Roman"/>
      <w:b/>
      <w:sz w:val="28"/>
      <w:szCs w:val="20"/>
      <w:lang w:val="ru-RU"/>
    </w:rPr>
  </w:style>
  <w:style w:type="paragraph" w:styleId="a3">
    <w:name w:val="Body Text"/>
    <w:basedOn w:val="a"/>
    <w:link w:val="a4"/>
    <w:semiHidden/>
    <w:unhideWhenUsed/>
    <w:rsid w:val="003F0993"/>
    <w:rPr>
      <w:sz w:val="22"/>
    </w:rPr>
  </w:style>
  <w:style w:type="character" w:customStyle="1" w:styleId="a4">
    <w:name w:val="Основной текст Знак"/>
    <w:basedOn w:val="a0"/>
    <w:link w:val="a3"/>
    <w:semiHidden/>
    <w:rsid w:val="003F0993"/>
    <w:rPr>
      <w:rFonts w:ascii="Times New Roman" w:eastAsia="Times New Roman" w:hAnsi="Times New Roman" w:cs="Times New Roman"/>
      <w:szCs w:val="20"/>
      <w:lang w:val="ru-RU"/>
    </w:rPr>
  </w:style>
  <w:style w:type="paragraph" w:customStyle="1" w:styleId="caaieiaie3">
    <w:name w:val="caaieiaie 3"/>
    <w:basedOn w:val="a"/>
    <w:next w:val="a"/>
    <w:rsid w:val="003F0993"/>
    <w:pPr>
      <w:keepNext/>
      <w:widowControl w:val="0"/>
      <w:ind w:firstLine="720"/>
    </w:pPr>
    <w:rPr>
      <w:rFonts w:ascii="BalticaTAD" w:hAnsi="BalticaTAD"/>
      <w:b/>
      <w:sz w:val="24"/>
    </w:rPr>
  </w:style>
  <w:style w:type="paragraph" w:customStyle="1" w:styleId="PlainText">
    <w:name w:val="Plain Text"/>
    <w:basedOn w:val="a"/>
    <w:rsid w:val="003F0993"/>
    <w:pPr>
      <w:widowControl w:val="0"/>
    </w:pPr>
    <w:rPr>
      <w:rFonts w:ascii="Courier New" w:hAnsi="Courier New"/>
    </w:rPr>
  </w:style>
  <w:style w:type="paragraph" w:customStyle="1" w:styleId="BodyText2">
    <w:name w:val="Body Text 2"/>
    <w:basedOn w:val="a"/>
    <w:rsid w:val="003F0993"/>
    <w:pPr>
      <w:ind w:firstLine="504"/>
      <w:jc w:val="both"/>
    </w:pPr>
    <w:rPr>
      <w:sz w:val="28"/>
      <w:lang w:val="en-US"/>
    </w:rPr>
  </w:style>
  <w:style w:type="paragraph" w:customStyle="1" w:styleId="BodyTextIndent2">
    <w:name w:val="Body Text Indent 2"/>
    <w:basedOn w:val="a"/>
    <w:rsid w:val="003F0993"/>
    <w:pPr>
      <w:ind w:firstLine="720"/>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93"/>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paragraph" w:styleId="3">
    <w:name w:val="heading 3"/>
    <w:basedOn w:val="a"/>
    <w:next w:val="a"/>
    <w:link w:val="30"/>
    <w:semiHidden/>
    <w:unhideWhenUsed/>
    <w:qFormat/>
    <w:rsid w:val="003F0993"/>
    <w:pPr>
      <w:keepNext/>
      <w:jc w:val="center"/>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F0993"/>
    <w:rPr>
      <w:rFonts w:ascii="Times New Roman" w:eastAsia="Times New Roman" w:hAnsi="Times New Roman" w:cs="Times New Roman"/>
      <w:b/>
      <w:sz w:val="28"/>
      <w:szCs w:val="20"/>
      <w:lang w:val="ru-RU"/>
    </w:rPr>
  </w:style>
  <w:style w:type="paragraph" w:styleId="a3">
    <w:name w:val="Body Text"/>
    <w:basedOn w:val="a"/>
    <w:link w:val="a4"/>
    <w:semiHidden/>
    <w:unhideWhenUsed/>
    <w:rsid w:val="003F0993"/>
    <w:rPr>
      <w:sz w:val="22"/>
    </w:rPr>
  </w:style>
  <w:style w:type="character" w:customStyle="1" w:styleId="a4">
    <w:name w:val="Основной текст Знак"/>
    <w:basedOn w:val="a0"/>
    <w:link w:val="a3"/>
    <w:semiHidden/>
    <w:rsid w:val="003F0993"/>
    <w:rPr>
      <w:rFonts w:ascii="Times New Roman" w:eastAsia="Times New Roman" w:hAnsi="Times New Roman" w:cs="Times New Roman"/>
      <w:szCs w:val="20"/>
      <w:lang w:val="ru-RU"/>
    </w:rPr>
  </w:style>
  <w:style w:type="paragraph" w:customStyle="1" w:styleId="caaieiaie3">
    <w:name w:val="caaieiaie 3"/>
    <w:basedOn w:val="a"/>
    <w:next w:val="a"/>
    <w:rsid w:val="003F0993"/>
    <w:pPr>
      <w:keepNext/>
      <w:widowControl w:val="0"/>
      <w:ind w:firstLine="720"/>
    </w:pPr>
    <w:rPr>
      <w:rFonts w:ascii="BalticaTAD" w:hAnsi="BalticaTAD"/>
      <w:b/>
      <w:sz w:val="24"/>
    </w:rPr>
  </w:style>
  <w:style w:type="paragraph" w:customStyle="1" w:styleId="PlainText">
    <w:name w:val="Plain Text"/>
    <w:basedOn w:val="a"/>
    <w:rsid w:val="003F0993"/>
    <w:pPr>
      <w:widowControl w:val="0"/>
    </w:pPr>
    <w:rPr>
      <w:rFonts w:ascii="Courier New" w:hAnsi="Courier New"/>
    </w:rPr>
  </w:style>
  <w:style w:type="paragraph" w:customStyle="1" w:styleId="BodyText2">
    <w:name w:val="Body Text 2"/>
    <w:basedOn w:val="a"/>
    <w:rsid w:val="003F0993"/>
    <w:pPr>
      <w:ind w:firstLine="504"/>
      <w:jc w:val="both"/>
    </w:pPr>
    <w:rPr>
      <w:sz w:val="28"/>
      <w:lang w:val="en-US"/>
    </w:rPr>
  </w:style>
  <w:style w:type="paragraph" w:customStyle="1" w:styleId="BodyTextIndent2">
    <w:name w:val="Body Text Indent 2"/>
    <w:basedOn w:val="a"/>
    <w:rsid w:val="003F0993"/>
    <w:pPr>
      <w:ind w:firstLine="72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67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1679</Words>
  <Characters>9575</Characters>
  <Application>Microsoft Office Word</Application>
  <DocSecurity>0</DocSecurity>
  <Lines>79</Lines>
  <Paragraphs>22</Paragraphs>
  <ScaleCrop>false</ScaleCrop>
  <Company>Home</Company>
  <LinksUpToDate>false</LinksUpToDate>
  <CharactersWithSpaces>11232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2012-11-05T04:46:00Z</dcterms:created>
  <dcterms:modified xsi:type="dcterms:W3CDTF">2012-11-05T04:47:00Z</dcterms:modified>
</cp:coreProperties>
</file>